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_Toc27304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_Toc27304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_Toc21148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_Toc21148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_Toc5446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_Toc5446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_Toc28833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_Toc28833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_Toc31674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_Toc31674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_Toc11622 </w:instrText>
          </w:r>
          <w:r>
            <w:fldChar w:fldCharType="separate"/>
          </w:r>
          <w:r>
            <w:rPr>
              <w:rFonts w:hint="eastAsia" w:ascii="华文楷体" w:hAnsi="华文楷体" w:eastAsia="华文楷体" w:cs="华文楷体"/>
              <w:szCs w:val="30"/>
              <w:lang w:val="en-US" w:eastAsia="zh-CN"/>
            </w:rPr>
            <w:t>六、售后服务方案</w:t>
          </w:r>
          <w:r>
            <w:tab/>
          </w:r>
          <w:r>
            <w:fldChar w:fldCharType="begin"/>
          </w:r>
          <w:r>
            <w:instrText xml:space="preserve"> PAGEREF _Toc11622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_Toc24618 </w:instrText>
          </w:r>
          <w:r>
            <w:fldChar w:fldCharType="separate"/>
          </w:r>
          <w:r>
            <w:rPr>
              <w:rFonts w:hint="eastAsia" w:ascii="华文楷体" w:hAnsi="华文楷体" w:eastAsia="华文楷体" w:cs="华文楷体"/>
              <w:szCs w:val="30"/>
              <w:lang w:val="zh-CN" w:eastAsia="zh-CN"/>
            </w:rPr>
            <w:t>七、技术规格偏离表</w:t>
          </w:r>
          <w:r>
            <w:tab/>
          </w:r>
          <w:r>
            <w:fldChar w:fldCharType="begin"/>
          </w:r>
          <w:r>
            <w:instrText xml:space="preserve"> PAGEREF _Toc24618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_Toc28280 </w:instrText>
          </w:r>
          <w:r>
            <w:fldChar w:fldCharType="separate"/>
          </w:r>
          <w:r>
            <w:rPr>
              <w:rFonts w:hint="eastAsia" w:ascii="华文楷体" w:hAnsi="华文楷体" w:eastAsia="华文楷体" w:cs="华文楷体"/>
              <w:szCs w:val="30"/>
              <w:lang w:val="en-US" w:eastAsia="zh-CN"/>
            </w:rPr>
            <w:t>八、资格证明文件</w:t>
          </w:r>
          <w:r>
            <w:tab/>
          </w:r>
          <w:r>
            <w:fldChar w:fldCharType="begin"/>
          </w:r>
          <w:r>
            <w:instrText xml:space="preserve"> PAGEREF _Toc28280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_Toc5610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_Toc5610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_Toc5615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_Toc5615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_Toc10881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_Toc10881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_Toc2008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_Toc2008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_Toc21471 </w:instrText>
          </w:r>
          <w:r>
            <w:fldChar w:fldCharType="separate"/>
          </w:r>
          <w:r>
            <w:rPr>
              <w:rFonts w:hint="eastAsia" w:ascii="华文楷体" w:hAnsi="华文楷体" w:eastAsia="华文楷体" w:cs="华文楷体"/>
              <w:szCs w:val="30"/>
              <w:lang w:val="en-US" w:eastAsia="zh-CN"/>
            </w:rPr>
            <w:t>九、配置清单及备品备件及长期最优惠供货价格</w:t>
          </w:r>
          <w:r>
            <w:tab/>
          </w:r>
          <w:r>
            <w:fldChar w:fldCharType="begin"/>
          </w:r>
          <w:r>
            <w:instrText xml:space="preserve"> PAGEREF _Toc21471 \h </w:instrText>
          </w:r>
          <w:r>
            <w:fldChar w:fldCharType="separate"/>
          </w:r>
          <w:r>
            <w:t>14</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7304"/>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pPr w:leftFromText="180" w:rightFromText="180" w:vertAnchor="text" w:horzAnchor="page" w:tblpX="1327" w:tblpY="463"/>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673"/>
        <w:gridCol w:w="1673"/>
        <w:gridCol w:w="1673"/>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887"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2660"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887"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2660"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887"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2660"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887"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2660" w:type="dxa"/>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2114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87445175"/>
      <w:bookmarkStart w:id="4" w:name="_Toc5446"/>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213141100"/>
      <w:bookmarkStart w:id="7" w:name="_Toc493600035"/>
      <w:bookmarkStart w:id="8" w:name="_Toc28833"/>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3167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11622"/>
      <w:r>
        <w:rPr>
          <w:rFonts w:hint="eastAsia" w:ascii="华文楷体" w:hAnsi="华文楷体" w:eastAsia="华文楷体" w:cs="华文楷体"/>
          <w:sz w:val="30"/>
          <w:szCs w:val="30"/>
          <w:lang w:val="en-US" w:eastAsia="zh-CN"/>
        </w:rPr>
        <w:t>六、售后服务方案</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1" w:name="_Toc24618"/>
      <w:r>
        <w:rPr>
          <w:rFonts w:hint="eastAsia" w:ascii="华文楷体" w:hAnsi="华文楷体" w:eastAsia="华文楷体" w:cs="华文楷体"/>
          <w:sz w:val="30"/>
          <w:szCs w:val="30"/>
          <w:lang w:val="zh-CN" w:eastAsia="zh-CN"/>
        </w:rPr>
        <w:t>七、技术规格偏离表</w:t>
      </w:r>
      <w:bookmarkEnd w:id="11"/>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2" w:name="_Toc28280"/>
      <w:r>
        <w:rPr>
          <w:rFonts w:hint="eastAsia" w:ascii="华文楷体" w:hAnsi="华文楷体" w:eastAsia="华文楷体" w:cs="华文楷体"/>
          <w:sz w:val="30"/>
          <w:szCs w:val="30"/>
          <w:lang w:val="en-US" w:eastAsia="zh-CN"/>
        </w:rPr>
        <w:t>八、资格证明文件</w:t>
      </w:r>
      <w:bookmarkEnd w:id="12"/>
    </w:p>
    <w:p>
      <w:pPr>
        <w:pStyle w:val="4"/>
        <w:bidi w:val="0"/>
        <w:rPr>
          <w:rFonts w:hint="eastAsia" w:ascii="华文楷体" w:hAnsi="华文楷体" w:eastAsia="华文楷体" w:cs="华文楷体"/>
          <w:sz w:val="24"/>
          <w:szCs w:val="21"/>
          <w:lang w:val="en-US" w:eastAsia="zh-CN"/>
        </w:rPr>
      </w:pPr>
      <w:bookmarkStart w:id="13" w:name="_Toc5610"/>
      <w:r>
        <w:rPr>
          <w:rFonts w:hint="eastAsia" w:ascii="华文楷体" w:hAnsi="华文楷体" w:eastAsia="华文楷体" w:cs="华文楷体"/>
          <w:sz w:val="24"/>
          <w:szCs w:val="21"/>
          <w:lang w:val="en-US" w:eastAsia="zh-CN"/>
        </w:rPr>
        <w:t>营业执照</w:t>
      </w:r>
      <w:bookmarkEnd w:id="13"/>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4" w:name="_Toc5615"/>
      <w:r>
        <w:rPr>
          <w:rFonts w:hint="eastAsia" w:ascii="华文楷体" w:hAnsi="华文楷体" w:eastAsia="华文楷体" w:cs="华文楷体"/>
          <w:sz w:val="24"/>
          <w:szCs w:val="21"/>
          <w:lang w:val="en-US" w:eastAsia="zh-CN"/>
        </w:rPr>
        <w:t>法定代表人身份证明书</w:t>
      </w:r>
      <w:bookmarkEnd w:id="14"/>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10881"/>
      <w:r>
        <w:rPr>
          <w:rFonts w:hint="eastAsia" w:ascii="华文楷体" w:hAnsi="华文楷体" w:eastAsia="华文楷体" w:cs="华文楷体"/>
          <w:sz w:val="24"/>
          <w:szCs w:val="21"/>
          <w:lang w:val="en-US" w:eastAsia="zh-CN"/>
        </w:rPr>
        <w:t>法定代表人授权委托书</w:t>
      </w:r>
      <w:bookmarkEnd w:id="15"/>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2008"/>
      <w:r>
        <w:rPr>
          <w:rFonts w:hint="eastAsia" w:ascii="华文楷体" w:hAnsi="华文楷体" w:eastAsia="华文楷体" w:cs="华文楷体"/>
          <w:sz w:val="24"/>
          <w:szCs w:val="21"/>
          <w:lang w:val="en-US" w:eastAsia="zh-CN"/>
        </w:rPr>
        <w:t>其他资格证明文件</w:t>
      </w:r>
      <w:bookmarkEnd w:id="16"/>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22</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w:t>
      </w:r>
      <w:r>
        <w:rPr>
          <w:rFonts w:hint="eastAsia" w:ascii="华文楷体" w:hAnsi="华文楷体" w:eastAsia="华文楷体" w:cs="华文楷体"/>
          <w:b w:val="0"/>
          <w:bCs w:val="0"/>
          <w:kern w:val="2"/>
          <w:sz w:val="24"/>
          <w:szCs w:val="24"/>
          <w:u w:val="none"/>
          <w:lang w:val="en-US" w:eastAsia="zh-CN" w:bidi="ar-SA"/>
        </w:rPr>
        <w:t>2</w:t>
      </w:r>
      <w:bookmarkStart w:id="18" w:name="_GoBack"/>
      <w:bookmarkEnd w:id="18"/>
      <w:r>
        <w:rPr>
          <w:rFonts w:hint="default" w:ascii="华文楷体" w:hAnsi="华文楷体" w:eastAsia="华文楷体" w:cs="华文楷体"/>
          <w:b w:val="0"/>
          <w:bCs w:val="0"/>
          <w:kern w:val="2"/>
          <w:sz w:val="24"/>
          <w:szCs w:val="24"/>
          <w:u w:val="none"/>
          <w:lang w:val="en-US" w:eastAsia="zh-CN" w:bidi="ar-SA"/>
        </w:rPr>
        <w:t>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7" w:name="_Toc21471"/>
      <w:r>
        <w:rPr>
          <w:rFonts w:hint="eastAsia" w:ascii="华文楷体" w:hAnsi="华文楷体" w:eastAsia="华文楷体" w:cs="华文楷体"/>
          <w:sz w:val="30"/>
          <w:szCs w:val="30"/>
          <w:lang w:val="en-US" w:eastAsia="zh-CN"/>
        </w:rPr>
        <w:t>九、配置清单及备品备件及长期最优惠供货价格</w:t>
      </w:r>
      <w:bookmarkEnd w:id="17"/>
    </w:p>
    <w:p>
      <w:pPr>
        <w:jc w:val="left"/>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sz w:val="24"/>
          <w:szCs w:val="24"/>
          <w:u w:val="none"/>
          <w:lang w:val="en-US" w:eastAsia="zh-CN"/>
        </w:rPr>
        <w:t>（格式自拟，加盖公章）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8D066BB"/>
    <w:rsid w:val="0F1E4AAF"/>
    <w:rsid w:val="10762BDF"/>
    <w:rsid w:val="144F2FB5"/>
    <w:rsid w:val="1513659E"/>
    <w:rsid w:val="188B28E3"/>
    <w:rsid w:val="1A5861A9"/>
    <w:rsid w:val="1B28772A"/>
    <w:rsid w:val="1B932335"/>
    <w:rsid w:val="1C292AE4"/>
    <w:rsid w:val="22210E0A"/>
    <w:rsid w:val="26E2013A"/>
    <w:rsid w:val="281B1F07"/>
    <w:rsid w:val="2A342EDB"/>
    <w:rsid w:val="2AA23D90"/>
    <w:rsid w:val="2AEB6BB7"/>
    <w:rsid w:val="2B63629F"/>
    <w:rsid w:val="2BC65440"/>
    <w:rsid w:val="321E478D"/>
    <w:rsid w:val="32425718"/>
    <w:rsid w:val="345873FE"/>
    <w:rsid w:val="35C247F2"/>
    <w:rsid w:val="38766AAA"/>
    <w:rsid w:val="38F00C52"/>
    <w:rsid w:val="3B30289A"/>
    <w:rsid w:val="3C2F0E1D"/>
    <w:rsid w:val="3E896745"/>
    <w:rsid w:val="402A0309"/>
    <w:rsid w:val="41106504"/>
    <w:rsid w:val="422034E7"/>
    <w:rsid w:val="426F4017"/>
    <w:rsid w:val="438D13C5"/>
    <w:rsid w:val="44B66409"/>
    <w:rsid w:val="49177160"/>
    <w:rsid w:val="49203136"/>
    <w:rsid w:val="49FB2F07"/>
    <w:rsid w:val="4DF84F0A"/>
    <w:rsid w:val="4EF14EB0"/>
    <w:rsid w:val="52B814BD"/>
    <w:rsid w:val="53962548"/>
    <w:rsid w:val="554B3F69"/>
    <w:rsid w:val="560E24E2"/>
    <w:rsid w:val="59A94439"/>
    <w:rsid w:val="5D47454B"/>
    <w:rsid w:val="5F4E3341"/>
    <w:rsid w:val="607C7F1A"/>
    <w:rsid w:val="60F905B4"/>
    <w:rsid w:val="62DC4D1B"/>
    <w:rsid w:val="647E2B41"/>
    <w:rsid w:val="64D462AF"/>
    <w:rsid w:val="65216151"/>
    <w:rsid w:val="6589514F"/>
    <w:rsid w:val="679238E9"/>
    <w:rsid w:val="691F21D5"/>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2024-02-22T06:28:40Z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10EE9D529B1F49BCBBC2DF9EE1EB40F4</vt:lpwstr>
  </property>
</Properties>
</file>