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昆明医科大学第二附属医院医用设备维保咨询一览表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709"/>
        <w:gridCol w:w="2832"/>
        <w:gridCol w:w="2979"/>
        <w:gridCol w:w="1982"/>
        <w:gridCol w:w="269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93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设备名称</w:t>
            </w:r>
          </w:p>
        </w:tc>
        <w:tc>
          <w:tcPr>
            <w:tcW w:w="354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包药机</w:t>
            </w:r>
          </w:p>
        </w:tc>
        <w:tc>
          <w:tcPr>
            <w:tcW w:w="297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设备品牌型号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日本三洋ATC384</w:t>
            </w:r>
            <w:bookmarkStart w:id="0" w:name="_GoBack"/>
            <w:bookmarkEnd w:id="0"/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第一次报价（单价）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9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97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第二次报价（单价）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推荐设备情况</w:t>
            </w:r>
          </w:p>
        </w:tc>
        <w:tc>
          <w:tcPr>
            <w:tcW w:w="13087" w:type="dxa"/>
            <w:gridSpan w:val="6"/>
            <w:shd w:val="clear" w:color="auto" w:fill="auto"/>
          </w:tcPr>
          <w:p>
            <w:pPr>
              <w:spacing w:after="156" w:afterLines="50"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1、维保内容：</w:t>
            </w:r>
          </w:p>
          <w:p>
            <w:pPr>
              <w:spacing w:before="156" w:beforeLines="50" w:after="156" w:afterLines="50" w:line="32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是否有电话支持</w:t>
            </w:r>
          </w:p>
          <w:p>
            <w:pPr>
              <w:spacing w:after="156" w:afterLines="50" w:line="320" w:lineRule="exact"/>
              <w:rPr>
                <w:rFonts w:hint="default"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维修时长，响应时间</w:t>
            </w:r>
          </w:p>
          <w:p>
            <w:pPr>
              <w:spacing w:after="156" w:afterLines="50" w:line="32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是否有</w:t>
            </w:r>
            <w:r>
              <w:rPr>
                <w:rFonts w:hint="eastAsia" w:ascii="宋体" w:hAnsi="宋体" w:cs="宋体"/>
              </w:rPr>
              <w:t>探头衰减检测</w:t>
            </w:r>
          </w:p>
          <w:p>
            <w:pPr>
              <w:spacing w:after="156" w:afterLines="50" w:line="320" w:lineRule="exact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人员配置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7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是否提供备用机： 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可提供的其他其他服务: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802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同型号设备国内/省内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三甲医院维保情况</w:t>
            </w:r>
          </w:p>
        </w:tc>
        <w:tc>
          <w:tcPr>
            <w:tcW w:w="12378" w:type="dxa"/>
            <w:gridSpan w:val="5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5180" w:type="dxa"/>
            <w:gridSpan w:val="7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第二次服务承诺、质保、维修响应时间及其他情况补充说明：</w:t>
            </w:r>
          </w:p>
          <w:p>
            <w:pPr>
              <w:wordWrap w:val="0"/>
              <w:spacing w:line="400" w:lineRule="exact"/>
              <w:jc w:val="righ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 xml:space="preserve">签名/盖章：        </w:t>
            </w:r>
          </w:p>
        </w:tc>
      </w:tr>
    </w:tbl>
    <w:p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p>
      <w:pPr>
        <w:ind w:right="420"/>
        <w:rPr>
          <w:b/>
          <w:szCs w:val="21"/>
        </w:rPr>
      </w:pPr>
    </w:p>
    <w:sectPr>
      <w:pgSz w:w="16838" w:h="11906" w:orient="landscape"/>
      <w:pgMar w:top="397" w:right="1134" w:bottom="4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NDdmNmJiYjFmZTFjYWZmYmMzNTEwZmJkNTE4YjYifQ=="/>
    <w:docVar w:name="KSO_WPS_MARK_KEY" w:val="bad53b50-5481-4b3f-9c5f-3979c9ca68d0"/>
  </w:docVars>
  <w:rsids>
    <w:rsidRoot w:val="00D577AC"/>
    <w:rsid w:val="00011980"/>
    <w:rsid w:val="00047375"/>
    <w:rsid w:val="0008436C"/>
    <w:rsid w:val="000B04CA"/>
    <w:rsid w:val="000E5983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25CE0"/>
    <w:rsid w:val="004921EB"/>
    <w:rsid w:val="004B131E"/>
    <w:rsid w:val="004E0109"/>
    <w:rsid w:val="00573DC3"/>
    <w:rsid w:val="00596B6C"/>
    <w:rsid w:val="005A6369"/>
    <w:rsid w:val="00644AB8"/>
    <w:rsid w:val="00647DB9"/>
    <w:rsid w:val="006845CF"/>
    <w:rsid w:val="006F7CB3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47FA6"/>
    <w:rsid w:val="00D577AC"/>
    <w:rsid w:val="00DC6906"/>
    <w:rsid w:val="00DF2E7D"/>
    <w:rsid w:val="00E047AC"/>
    <w:rsid w:val="00E2153B"/>
    <w:rsid w:val="00E66759"/>
    <w:rsid w:val="00E705A1"/>
    <w:rsid w:val="00EA3A51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17F0341D"/>
    <w:rsid w:val="20D90373"/>
    <w:rsid w:val="28F46D4C"/>
    <w:rsid w:val="295B014A"/>
    <w:rsid w:val="2C5E2DB4"/>
    <w:rsid w:val="34FB77F7"/>
    <w:rsid w:val="360F7941"/>
    <w:rsid w:val="38536E4F"/>
    <w:rsid w:val="3C17387A"/>
    <w:rsid w:val="419851F2"/>
    <w:rsid w:val="475D05B3"/>
    <w:rsid w:val="4F3C62FD"/>
    <w:rsid w:val="52BA4240"/>
    <w:rsid w:val="56392CFE"/>
    <w:rsid w:val="5AB720B3"/>
    <w:rsid w:val="7259578A"/>
    <w:rsid w:val="7A91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268</Words>
  <Characters>268</Characters>
  <Lines>8</Lines>
  <Paragraphs>2</Paragraphs>
  <TotalTime>0</TotalTime>
  <ScaleCrop>false</ScaleCrop>
  <LinksUpToDate>false</LinksUpToDate>
  <CharactersWithSpaces>283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董</cp:lastModifiedBy>
  <cp:lastPrinted>2020-08-20T00:39:00Z</cp:lastPrinted>
  <dcterms:modified xsi:type="dcterms:W3CDTF">2023-03-29T04:01:56Z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8796D3E7C17E4E78AE36642EDACD3B09</vt:lpwstr>
  </property>
</Properties>
</file>